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CF55" w14:textId="77777777" w:rsidR="00E2198A" w:rsidRDefault="00E2198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9"/>
        <w:gridCol w:w="823"/>
        <w:gridCol w:w="3003"/>
      </w:tblGrid>
      <w:tr w:rsidR="00E2198A" w:rsidRPr="005A1AEF" w14:paraId="14210DD0" w14:textId="77777777" w:rsidTr="00E2198A">
        <w:trPr>
          <w:trHeight w:val="1097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2490D6C2" w14:textId="77777777" w:rsidR="00E2198A" w:rsidRPr="00E2198A" w:rsidRDefault="00E2198A" w:rsidP="00E2198A">
            <w:pPr>
              <w:spacing w:after="35" w:line="276" w:lineRule="auto"/>
              <w:ind w:left="332" w:right="397" w:hanging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 xml:space="preserve">Wniosek o udzielenie dofinansowania </w:t>
            </w:r>
          </w:p>
          <w:p w14:paraId="638B9303" w14:textId="77777777" w:rsidR="00E2198A" w:rsidRPr="00E2198A" w:rsidRDefault="00E2198A" w:rsidP="00E2198A">
            <w:pPr>
              <w:spacing w:after="35" w:line="276" w:lineRule="auto"/>
              <w:ind w:left="332" w:right="397" w:hanging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 xml:space="preserve">z Programu Bezzwrotnych Dofinansowań udzielanych przez </w:t>
            </w:r>
          </w:p>
          <w:p w14:paraId="7C93BF51" w14:textId="51E98558" w:rsidR="00E2198A" w:rsidRPr="00E2198A" w:rsidRDefault="003578B2" w:rsidP="00E2198A">
            <w:pPr>
              <w:spacing w:after="35" w:line="276" w:lineRule="auto"/>
              <w:ind w:left="332" w:right="397" w:hanging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B5FBB">
              <w:rPr>
                <w:rFonts w:ascii="Arial" w:hAnsi="Arial" w:cs="Arial"/>
                <w:b/>
                <w:sz w:val="20"/>
                <w:szCs w:val="20"/>
              </w:rPr>
              <w:t>nea Eko Sp. z o.o.</w:t>
            </w:r>
          </w:p>
          <w:p w14:paraId="10046846" w14:textId="6A209536" w:rsidR="00E2198A" w:rsidRPr="005A1AEF" w:rsidRDefault="00E2198A" w:rsidP="00081C34">
            <w:pPr>
              <w:spacing w:after="3" w:line="276" w:lineRule="auto"/>
              <w:ind w:left="332" w:right="378" w:hanging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198A">
              <w:rPr>
                <w:rFonts w:ascii="Arial" w:hAnsi="Arial" w:cs="Arial"/>
                <w:b/>
                <w:sz w:val="20"/>
                <w:szCs w:val="20"/>
              </w:rPr>
              <w:t xml:space="preserve">w celu współfinansowania przedsięwzięć służących poprawie efektywności energetycznej </w:t>
            </w:r>
          </w:p>
        </w:tc>
      </w:tr>
      <w:tr w:rsidR="007B5E34" w:rsidRPr="005A1AEF" w14:paraId="1CAAC0B5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531BA9DF" w14:textId="77777777" w:rsidR="00A13FFE" w:rsidRPr="005A1AEF" w:rsidRDefault="00E2198A" w:rsidP="00C35AC3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="00A13FFE" w:rsidRPr="005A1A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wypełnienia </w:t>
            </w:r>
            <w:r w:rsidR="00A13FFE" w:rsidRPr="005A1AEF">
              <w:rPr>
                <w:rFonts w:ascii="Arial" w:hAnsi="Arial" w:cs="Arial"/>
                <w:sz w:val="20"/>
                <w:szCs w:val="20"/>
              </w:rPr>
              <w:t>wniosku: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6750AA86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EF" w:rsidRPr="005A1AEF" w14:paraId="33CFAEAF" w14:textId="77777777" w:rsidTr="00EB7110">
        <w:trPr>
          <w:trHeight w:val="341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5DAF940D" w14:textId="77777777" w:rsidR="005A1AEF" w:rsidRPr="005A1AEF" w:rsidRDefault="005A1AEF" w:rsidP="00876519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Dane wnioskodawcy:</w:t>
            </w:r>
          </w:p>
        </w:tc>
      </w:tr>
      <w:tr w:rsidR="007B5E34" w:rsidRPr="005A1AEF" w14:paraId="16B17FED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416D41FF" w14:textId="4BC56E42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490D7D"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1789A5FC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01F2E467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32857699" w14:textId="7023BB4E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Adres zamieszkania: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45239AB5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39A4991B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5E31044E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197F09B8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0EABA997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7A9282A9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61AB9623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31E7AFE1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6A95B668" w14:textId="77777777" w:rsidR="00A13FFE" w:rsidRPr="005A1AEF" w:rsidRDefault="00A13FF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Osoba kontaktowa (imię i nazwisko):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0C83A899" w14:textId="77777777" w:rsidR="00A13FFE" w:rsidRPr="005A1AEF" w:rsidRDefault="00A13FF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E34" w:rsidRPr="005A1AEF" w14:paraId="0344C359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20530A5B" w14:textId="6BA7A09D" w:rsidR="00B6217E" w:rsidRPr="005A1AEF" w:rsidRDefault="00B6217E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 xml:space="preserve">Numer konta </w:t>
            </w:r>
            <w:r w:rsidR="00690BC8" w:rsidRPr="005A1AEF">
              <w:rPr>
                <w:rFonts w:ascii="Arial" w:hAnsi="Arial" w:cs="Arial"/>
                <w:sz w:val="20"/>
                <w:szCs w:val="20"/>
              </w:rPr>
              <w:t xml:space="preserve">bankowego </w:t>
            </w:r>
            <w:r w:rsidRPr="005A1AEF">
              <w:rPr>
                <w:rFonts w:ascii="Arial" w:hAnsi="Arial" w:cs="Arial"/>
                <w:sz w:val="20"/>
                <w:szCs w:val="20"/>
              </w:rPr>
              <w:t>wnioskodawcy</w:t>
            </w:r>
            <w:r w:rsidR="00E95AB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F0D97">
              <w:rPr>
                <w:rFonts w:ascii="Arial" w:hAnsi="Arial" w:cs="Arial"/>
                <w:sz w:val="20"/>
                <w:szCs w:val="20"/>
              </w:rPr>
              <w:t>który zostanie wskazany w Umowie o dofinansowanie i na który zostanie wypłacone Dofinansowanie</w:t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2CC100B4" w14:textId="77777777" w:rsidR="00B6217E" w:rsidRPr="005A1AEF" w:rsidRDefault="00B6217E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BB" w:rsidRPr="005A1AEF" w14:paraId="522DF3A6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62B7B323" w14:textId="294E42B8" w:rsidR="00E95ABB" w:rsidRPr="005A1AEF" w:rsidRDefault="00E95ABB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 do przekazywania informacji dotyczących złożonego wniosku (</w:t>
            </w:r>
            <w:r w:rsidR="002E50B7">
              <w:rPr>
                <w:rFonts w:ascii="Arial" w:hAnsi="Arial" w:cs="Arial"/>
                <w:sz w:val="20"/>
                <w:szCs w:val="20"/>
              </w:rPr>
              <w:t>ulica, nr, kod pocztowy, miejscowość)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3C603715" w14:textId="77777777" w:rsidR="00E95ABB" w:rsidRPr="005A1AEF" w:rsidRDefault="00E95ABB" w:rsidP="002611A4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EF" w:rsidRPr="005A1AEF" w14:paraId="719590C2" w14:textId="77777777" w:rsidTr="00042FFD">
        <w:trPr>
          <w:trHeight w:val="341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7A1E259A" w14:textId="77777777" w:rsidR="005A1AEF" w:rsidRPr="005A1AEF" w:rsidRDefault="005A1AEF" w:rsidP="00876519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Lokalizacja inwestycji:</w:t>
            </w:r>
          </w:p>
        </w:tc>
      </w:tr>
      <w:tr w:rsidR="00690BC8" w:rsidRPr="005A1AEF" w14:paraId="4034C86C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11DF6096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41890294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51579E14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43F9BD36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działki i obręb: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5EDCA29F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82F2E71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295849D2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Numer księgi wieczystej: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3B14CDFD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2DF94A0" w14:textId="77777777" w:rsidTr="009E3947">
        <w:trPr>
          <w:trHeight w:val="341"/>
        </w:trPr>
        <w:tc>
          <w:tcPr>
            <w:tcW w:w="4929" w:type="dxa"/>
            <w:tcMar>
              <w:top w:w="28" w:type="dxa"/>
              <w:bottom w:w="28" w:type="dxa"/>
            </w:tcMar>
            <w:vAlign w:val="center"/>
          </w:tcPr>
          <w:p w14:paraId="35155C20" w14:textId="32367AEE" w:rsidR="00690BC8" w:rsidRPr="005A1AEF" w:rsidRDefault="00690BC8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Rok budowy budynku</w:t>
            </w:r>
            <w:r w:rsidR="00086123">
              <w:rPr>
                <w:rFonts w:ascii="Arial" w:hAnsi="Arial" w:cs="Arial"/>
                <w:sz w:val="20"/>
                <w:szCs w:val="20"/>
              </w:rPr>
              <w:t>,</w:t>
            </w:r>
            <w:r w:rsidRPr="005A1AEF">
              <w:rPr>
                <w:rFonts w:ascii="Arial" w:hAnsi="Arial" w:cs="Arial"/>
                <w:sz w:val="20"/>
                <w:szCs w:val="20"/>
              </w:rPr>
              <w:t xml:space="preserve"> w którym następuje wymiana urządzenia / instalacji</w:t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służących do celów ogrzewania lub przygotowania ciepłej wody użytkowej</w:t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6" w:type="dxa"/>
            <w:gridSpan w:val="2"/>
            <w:tcMar>
              <w:top w:w="28" w:type="dxa"/>
              <w:bottom w:w="28" w:type="dxa"/>
            </w:tcMar>
          </w:tcPr>
          <w:p w14:paraId="0F7BFE83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7CFBFD4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58E044B6" w14:textId="201F44FD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realizowanego Przedsięwzięcia, o dofinansowanie którego ubiega się Wnioskodawca</w:t>
            </w:r>
            <w:r w:rsidR="0043515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5A1AE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EB8EFAE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818333F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7FEE4C8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wymiana urządzeń lub instalacji służących do celów ogrzewania 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189BB269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6CAA190D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372CE34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wymiana urządzeń lub instalacji służących do celów przygotowania ciepłej wody użytkowej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265D8453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1C554D78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548FEAB4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przyłączenie do sieci ciepłowniczej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302BD348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37724146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F89C60B" w14:textId="77777777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budynku, w którym realizowane jest Przedsięwzięcie: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337F587B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53E503F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353EE50F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budynek jednorodzinny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48E646FE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06D5B6E2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2994FCA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budynek wielorodzinny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4E96B620" w14:textId="77777777" w:rsidR="00690BC8" w:rsidRPr="005A1AEF" w:rsidRDefault="00690BC8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E2198A" w:rsidRPr="005A1AEF" w14:paraId="3C805F4B" w14:textId="77777777" w:rsidTr="00CC3AD8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4FD5AAA2" w14:textId="77777777" w:rsidR="00E2198A" w:rsidRPr="005A1AEF" w:rsidRDefault="00E2198A" w:rsidP="00E2198A">
            <w:pPr>
              <w:spacing w:line="276" w:lineRule="auto"/>
              <w:ind w:righ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Zakupywane </w:t>
            </w:r>
            <w:r w:rsidRPr="00E2198A">
              <w:rPr>
                <w:rFonts w:ascii="Arial" w:hAnsi="Arial" w:cs="Arial"/>
                <w:sz w:val="20"/>
                <w:szCs w:val="20"/>
              </w:rPr>
              <w:t xml:space="preserve">urządzenia są fabrycznie nowe i zamontowane po raz </w:t>
            </w:r>
            <w:r>
              <w:rPr>
                <w:rFonts w:ascii="Arial" w:hAnsi="Arial" w:cs="Arial"/>
                <w:sz w:val="20"/>
                <w:szCs w:val="20"/>
              </w:rPr>
              <w:t>pierwszy.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  <w:vAlign w:val="center"/>
          </w:tcPr>
          <w:p w14:paraId="52FFDAF9" w14:textId="77777777" w:rsidR="00E2198A" w:rsidRPr="005A1AEF" w:rsidRDefault="00E2198A" w:rsidP="00CC3AD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  <w:tr w:rsidR="00690BC8" w:rsidRPr="005A1AEF" w14:paraId="1E16B1B9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2E3E382" w14:textId="4E251AD3" w:rsidR="00690BC8" w:rsidRPr="005A1AEF" w:rsidRDefault="003578B2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Planowana d</w:t>
            </w:r>
            <w:r w:rsidR="00690BC8" w:rsidRPr="005A1AEF">
              <w:rPr>
                <w:rFonts w:ascii="Arial" w:hAnsi="Arial" w:cs="Arial"/>
                <w:sz w:val="20"/>
                <w:szCs w:val="20"/>
              </w:rPr>
              <w:t>ata</w:t>
            </w:r>
            <w:r w:rsidR="00D939D2">
              <w:rPr>
                <w:rFonts w:ascii="Arial" w:hAnsi="Arial" w:cs="Arial"/>
                <w:sz w:val="20"/>
                <w:szCs w:val="20"/>
              </w:rPr>
              <w:t xml:space="preserve"> rozpoczęcia realizacji </w:t>
            </w:r>
            <w:r w:rsidR="002E50B7">
              <w:rPr>
                <w:rFonts w:ascii="Arial" w:hAnsi="Arial" w:cs="Arial"/>
                <w:sz w:val="20"/>
                <w:szCs w:val="20"/>
              </w:rPr>
              <w:t>przedsięwzięcia</w:t>
            </w:r>
            <w:r w:rsidR="00690BC8" w:rsidRPr="005A1AEF">
              <w:rPr>
                <w:rFonts w:ascii="Arial" w:hAnsi="Arial" w:cs="Arial"/>
                <w:sz w:val="20"/>
                <w:szCs w:val="20"/>
              </w:rPr>
              <w:t xml:space="preserve"> przez Wnioskodawcę 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B9BABB1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3C5DA34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0641F39E" w14:textId="0F0E6631" w:rsidR="00690BC8" w:rsidRPr="005A1AEF" w:rsidRDefault="003578B2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Planowana d</w:t>
            </w:r>
            <w:r w:rsidR="00690BC8" w:rsidRPr="005A1AEF">
              <w:rPr>
                <w:rFonts w:ascii="Arial" w:hAnsi="Arial" w:cs="Arial"/>
                <w:sz w:val="20"/>
                <w:szCs w:val="20"/>
              </w:rPr>
              <w:t>ata zakończenia Przedsięwzięcia: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B2BA0D5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6C7467E3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  <w:vAlign w:val="center"/>
          </w:tcPr>
          <w:p w14:paraId="1850DA07" w14:textId="02692590" w:rsidR="00690BC8" w:rsidRPr="005A1AEF" w:rsidRDefault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lastRenderedPageBreak/>
              <w:t>Rodzaj urządzenia / instalacji podlegających wymianie</w:t>
            </w:r>
            <w:r w:rsidR="004E52A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E50B7">
              <w:rPr>
                <w:rFonts w:ascii="Arial" w:hAnsi="Arial" w:cs="Arial"/>
                <w:sz w:val="20"/>
                <w:szCs w:val="20"/>
              </w:rPr>
              <w:t xml:space="preserve">należy podać </w:t>
            </w:r>
            <w:r w:rsidR="00163E4E">
              <w:rPr>
                <w:rFonts w:ascii="Arial" w:hAnsi="Arial" w:cs="Arial"/>
                <w:sz w:val="20"/>
                <w:szCs w:val="20"/>
              </w:rPr>
              <w:t>rodzaj wymienianego źródła ciepła i używanego paliw</w:t>
            </w:r>
            <w:r w:rsidR="002E50B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0C90FEA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EF" w:rsidRPr="005A1AEF" w14:paraId="0BF45FF0" w14:textId="77777777" w:rsidTr="00850AF7">
        <w:trPr>
          <w:trHeight w:val="341"/>
        </w:trPr>
        <w:tc>
          <w:tcPr>
            <w:tcW w:w="8755" w:type="dxa"/>
            <w:gridSpan w:val="3"/>
            <w:tcMar>
              <w:top w:w="28" w:type="dxa"/>
              <w:bottom w:w="28" w:type="dxa"/>
            </w:tcMar>
            <w:vAlign w:val="center"/>
          </w:tcPr>
          <w:p w14:paraId="667AB165" w14:textId="78D42801" w:rsidR="005A1AEF" w:rsidRPr="005A1AEF" w:rsidRDefault="005A1AEF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Rodzaj urządzenia montowanego w ramach realizacji Przedsięwzięcia</w:t>
            </w:r>
            <w:r w:rsidR="0054093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90BC8" w:rsidRPr="005A1AEF" w14:paraId="409E97E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39113169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woda/woda,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63A15DF6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275124B6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1F359A10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glikol/woda,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66640CEF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89ECE6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6EFA2591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bezpośrednie odparowanie w gruncie/woda,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0D802882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18926D31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4F604032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Pompa ciepła typu powietrze/woda, sprężarkowa, napędzana elektrycznie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3A8B99A7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40E650A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4473BC41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Węzeł cieplny kompaktowy z obudową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709E015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5824D0CC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5EB029DF" w14:textId="77777777" w:rsidR="00690BC8" w:rsidRPr="005A1AEF" w:rsidRDefault="00690BC8" w:rsidP="009E3947">
            <w:pPr>
              <w:adjustRightInd w:val="0"/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Węzeł cieplny kompaktowy bez obudowy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274333BE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372F3C62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176AF49C" w14:textId="67FF3C8B" w:rsidR="00690BC8" w:rsidRPr="005A1AEF" w:rsidRDefault="00690BC8" w:rsidP="00690BC8">
            <w:pPr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Powierzchnia o regulowanej temperaturze powietrza [m</w:t>
            </w:r>
            <w:r w:rsidRPr="005A1AE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A1AEF"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wyznaczona według PN-ISO 9836:2015-12</w:t>
            </w:r>
            <w:r w:rsidR="00435157">
              <w:rPr>
                <w:rStyle w:val="Odwoanieprzypisudolnego"/>
                <w:rFonts w:ascii="Arial" w:hAnsi="Arial" w:cs="Arial"/>
                <w:sz w:val="20"/>
                <w:szCs w:val="20"/>
                <w:shd w:val="clear" w:color="auto" w:fill="FFFFFF"/>
              </w:rPr>
              <w:footnoteReference w:id="3"/>
            </w:r>
            <w:r w:rsidRPr="005A1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7D36B79F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BC8" w:rsidRPr="005A1AEF" w14:paraId="0494B5F6" w14:textId="77777777" w:rsidTr="009E3947">
        <w:trPr>
          <w:trHeight w:val="341"/>
        </w:trPr>
        <w:tc>
          <w:tcPr>
            <w:tcW w:w="5752" w:type="dxa"/>
            <w:gridSpan w:val="2"/>
            <w:tcMar>
              <w:top w:w="28" w:type="dxa"/>
              <w:bottom w:w="28" w:type="dxa"/>
            </w:tcMar>
          </w:tcPr>
          <w:p w14:paraId="7D64870C" w14:textId="77777777" w:rsidR="00690BC8" w:rsidRPr="005A1AEF" w:rsidRDefault="00690BC8" w:rsidP="009E3947">
            <w:pPr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AEF">
              <w:rPr>
                <w:rFonts w:ascii="Arial" w:hAnsi="Arial" w:cs="Arial"/>
                <w:sz w:val="20"/>
                <w:szCs w:val="20"/>
              </w:rPr>
              <w:t>Wnioskowana kwota dofinansowania</w:t>
            </w:r>
            <w:r w:rsidR="00CE453C" w:rsidRPr="005A1AE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5A1A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3" w:type="dxa"/>
            <w:tcMar>
              <w:top w:w="28" w:type="dxa"/>
              <w:bottom w:w="28" w:type="dxa"/>
            </w:tcMar>
          </w:tcPr>
          <w:p w14:paraId="149DCB80" w14:textId="77777777" w:rsidR="00690BC8" w:rsidRPr="005A1AEF" w:rsidRDefault="00690BC8" w:rsidP="00690BC8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BE01D" w14:textId="77777777" w:rsidR="00572046" w:rsidRPr="005A1AEF" w:rsidRDefault="00572046" w:rsidP="002611A4">
      <w:pPr>
        <w:rPr>
          <w:rFonts w:ascii="Arial" w:hAnsi="Arial" w:cs="Arial"/>
          <w:sz w:val="20"/>
          <w:szCs w:val="20"/>
        </w:rPr>
      </w:pPr>
    </w:p>
    <w:p w14:paraId="37F96A20" w14:textId="77777777" w:rsidR="00490D7D" w:rsidRPr="005A1AEF" w:rsidRDefault="00490D7D" w:rsidP="00A13FF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6691CD2" w14:textId="77777777" w:rsidR="00490D7D" w:rsidRPr="005A1AEF" w:rsidRDefault="00490D7D" w:rsidP="005A1AEF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 w:rsidRPr="005A1AEF">
        <w:rPr>
          <w:rFonts w:ascii="Arial" w:hAnsi="Arial" w:cs="Arial"/>
          <w:color w:val="000000" w:themeColor="text1"/>
          <w:sz w:val="20"/>
          <w:szCs w:val="20"/>
        </w:rPr>
        <w:t>………………………………..</w:t>
      </w:r>
    </w:p>
    <w:p w14:paraId="3983A444" w14:textId="77777777" w:rsidR="00490D7D" w:rsidRPr="005A1AEF" w:rsidRDefault="005A1AEF" w:rsidP="005A1AEF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490D7D" w:rsidRPr="005A1AEF">
        <w:rPr>
          <w:rFonts w:ascii="Arial" w:hAnsi="Arial" w:cs="Arial"/>
          <w:color w:val="000000" w:themeColor="text1"/>
          <w:sz w:val="20"/>
          <w:szCs w:val="20"/>
        </w:rPr>
        <w:t>(podpis wnioskodawcy)</w:t>
      </w:r>
    </w:p>
    <w:p w14:paraId="63809640" w14:textId="5EDB466B" w:rsid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7AC784" w14:textId="5DF526F2" w:rsidR="0054093E" w:rsidRDefault="0054093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BA5BF9F" w14:textId="3E72F36D" w:rsidR="00081C34" w:rsidRPr="00BD52EC" w:rsidRDefault="0054093E" w:rsidP="00BD52EC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b/>
          <w:bCs/>
          <w:color w:val="000000" w:themeColor="text1"/>
          <w:sz w:val="20"/>
          <w:szCs w:val="20"/>
        </w:rPr>
        <w:t>Oświadczenia Wnioskodawcy</w:t>
      </w:r>
    </w:p>
    <w:p w14:paraId="5AF175B0" w14:textId="7C3CB9A6" w:rsidR="0054093E" w:rsidRPr="00BD52EC" w:rsidRDefault="0054093E" w:rsidP="00BD52EC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0AB17E8" w14:textId="4C52B1E1" w:rsidR="0054093E" w:rsidRDefault="0054093E" w:rsidP="00BD52E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Składając niniejszy wniosek o przyznanie dofinansowania oświadczam, że:</w:t>
      </w:r>
    </w:p>
    <w:p w14:paraId="7A56A2A2" w14:textId="1B7EF210" w:rsidR="0054093E" w:rsidRDefault="0054093E" w:rsidP="00BD52E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1903CF" w14:textId="1A6BF3BC" w:rsidR="0054093E" w:rsidRPr="00BD52EC" w:rsidRDefault="0054093E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color w:val="000000" w:themeColor="text1"/>
          <w:sz w:val="20"/>
          <w:szCs w:val="20"/>
        </w:rPr>
        <w:t xml:space="preserve">Zapoznałem się z treścią </w:t>
      </w:r>
      <w:r w:rsidR="005240B5" w:rsidRPr="00BD52EC">
        <w:rPr>
          <w:rFonts w:ascii="Arial" w:hAnsi="Arial" w:cs="Arial"/>
          <w:color w:val="000000" w:themeColor="text1"/>
          <w:sz w:val="20"/>
          <w:szCs w:val="20"/>
        </w:rPr>
        <w:t>i akceptuję postanowienia Regulaminu Programu Bezzwrotnych Dofinansowań</w:t>
      </w:r>
      <w:r w:rsidR="00435157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2A6087">
        <w:rPr>
          <w:rFonts w:ascii="Arial" w:hAnsi="Arial" w:cs="Arial"/>
          <w:color w:val="000000" w:themeColor="text1"/>
          <w:sz w:val="20"/>
          <w:szCs w:val="20"/>
        </w:rPr>
        <w:t>Enea Eko Sp. z o.o.</w:t>
      </w:r>
      <w:r w:rsidR="00435157">
        <w:rPr>
          <w:rFonts w:ascii="Arial" w:hAnsi="Arial" w:cs="Arial"/>
          <w:color w:val="000000" w:themeColor="text1"/>
          <w:sz w:val="20"/>
          <w:szCs w:val="20"/>
        </w:rPr>
        <w:t>.</w:t>
      </w:r>
      <w:r w:rsidR="005240B5" w:rsidRPr="00BD52EC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219F5F3" w14:textId="230E56A6" w:rsidR="005240B5" w:rsidRDefault="005240B5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color w:val="000000" w:themeColor="text1"/>
          <w:sz w:val="20"/>
          <w:szCs w:val="20"/>
        </w:rPr>
        <w:t xml:space="preserve">Jestem właścicielem lub </w:t>
      </w:r>
      <w:r w:rsidR="00435157">
        <w:rPr>
          <w:rFonts w:ascii="Arial" w:hAnsi="Arial" w:cs="Arial"/>
          <w:color w:val="000000" w:themeColor="text1"/>
          <w:sz w:val="20"/>
          <w:szCs w:val="20"/>
        </w:rPr>
        <w:t>współwłaścicielem</w:t>
      </w:r>
      <w:r w:rsidRPr="00BD52EC">
        <w:rPr>
          <w:rFonts w:ascii="Arial" w:hAnsi="Arial" w:cs="Arial"/>
          <w:color w:val="000000" w:themeColor="text1"/>
          <w:sz w:val="20"/>
          <w:szCs w:val="20"/>
        </w:rPr>
        <w:t xml:space="preserve"> budynku, w którym planowana jest realizacja przedsięwzięcia wskazanego w Regulaminie Programu Bezzwrotnych Dofinansowań</w:t>
      </w:r>
    </w:p>
    <w:p w14:paraId="295966EB" w14:textId="3B470433" w:rsidR="00B03213" w:rsidRPr="00BD52EC" w:rsidRDefault="00B03213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Przed dniem złożenia niniejszego wniosku nie rozpocząłem realizacji </w:t>
      </w:r>
      <w:r w:rsidR="003C78D4" w:rsidRPr="003C78D4">
        <w:rPr>
          <w:rFonts w:ascii="Arial" w:hAnsi="Arial" w:cs="Arial"/>
          <w:color w:val="000000" w:themeColor="text1"/>
          <w:sz w:val="20"/>
          <w:szCs w:val="20"/>
        </w:rPr>
        <w:t>przedsięwzię</w:t>
      </w:r>
      <w:r w:rsidR="003C78D4">
        <w:rPr>
          <w:rFonts w:ascii="Arial" w:hAnsi="Arial" w:cs="Arial"/>
          <w:color w:val="000000" w:themeColor="text1"/>
          <w:sz w:val="20"/>
          <w:szCs w:val="20"/>
        </w:rPr>
        <w:t>cia</w:t>
      </w:r>
      <w:r w:rsidR="003C78D4" w:rsidRPr="003C78D4">
        <w:rPr>
          <w:rFonts w:ascii="Arial" w:hAnsi="Arial" w:cs="Arial"/>
          <w:color w:val="000000" w:themeColor="text1"/>
          <w:sz w:val="20"/>
          <w:szCs w:val="20"/>
        </w:rPr>
        <w:t xml:space="preserve"> służąc</w:t>
      </w:r>
      <w:r w:rsidR="003C78D4">
        <w:rPr>
          <w:rFonts w:ascii="Arial" w:hAnsi="Arial" w:cs="Arial"/>
          <w:color w:val="000000" w:themeColor="text1"/>
          <w:sz w:val="20"/>
          <w:szCs w:val="20"/>
        </w:rPr>
        <w:t>ego</w:t>
      </w:r>
      <w:r w:rsidR="003C78D4" w:rsidRPr="003C78D4">
        <w:rPr>
          <w:rFonts w:ascii="Arial" w:hAnsi="Arial" w:cs="Arial"/>
          <w:color w:val="000000" w:themeColor="text1"/>
          <w:sz w:val="20"/>
          <w:szCs w:val="20"/>
        </w:rPr>
        <w:t xml:space="preserve"> poprawie efektywności energetycznej</w:t>
      </w:r>
      <w:r w:rsidR="00E35B41">
        <w:rPr>
          <w:rFonts w:ascii="Arial" w:hAnsi="Arial" w:cs="Arial"/>
          <w:color w:val="000000" w:themeColor="text1"/>
          <w:sz w:val="20"/>
          <w:szCs w:val="20"/>
        </w:rPr>
        <w:t xml:space="preserve">, to znaczy </w:t>
      </w:r>
      <w:r w:rsidR="00E35B41" w:rsidRPr="00E35B41">
        <w:rPr>
          <w:rFonts w:ascii="Arial" w:hAnsi="Arial" w:cs="Arial"/>
          <w:color w:val="000000" w:themeColor="text1"/>
          <w:sz w:val="20"/>
          <w:szCs w:val="20"/>
        </w:rPr>
        <w:t>nie podjął</w:t>
      </w:r>
      <w:r w:rsidR="00E35B41">
        <w:rPr>
          <w:rFonts w:ascii="Arial" w:hAnsi="Arial" w:cs="Arial"/>
          <w:color w:val="000000" w:themeColor="text1"/>
          <w:sz w:val="20"/>
          <w:szCs w:val="20"/>
        </w:rPr>
        <w:t>em</w:t>
      </w:r>
      <w:r w:rsidR="00E35B41" w:rsidRPr="00E35B41">
        <w:rPr>
          <w:rFonts w:ascii="Arial" w:hAnsi="Arial" w:cs="Arial"/>
          <w:color w:val="000000" w:themeColor="text1"/>
          <w:sz w:val="20"/>
          <w:szCs w:val="20"/>
        </w:rPr>
        <w:t xml:space="preserve"> prawnie wiążącego zobowiązania do zamówienia urządzeń służących poprawie efektywności energetycznej lub innego zobowiązania, które sprawia, że przedsięwzięcie staje się nieodwracalne</w:t>
      </w:r>
    </w:p>
    <w:p w14:paraId="25BDB7B6" w14:textId="3E919086" w:rsidR="005240B5" w:rsidRPr="00BD52EC" w:rsidRDefault="005240B5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color w:val="000000" w:themeColor="text1"/>
          <w:sz w:val="20"/>
          <w:szCs w:val="20"/>
        </w:rPr>
        <w:t>Wszystkie informacje przedstawione we Wniosku są zgodne z prawdą i stanem faktycznym,</w:t>
      </w:r>
    </w:p>
    <w:p w14:paraId="7162372C" w14:textId="300B664B" w:rsidR="005240B5" w:rsidRDefault="005240B5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D52EC">
        <w:rPr>
          <w:rFonts w:ascii="Arial" w:hAnsi="Arial" w:cs="Arial"/>
          <w:color w:val="000000" w:themeColor="text1"/>
          <w:sz w:val="20"/>
          <w:szCs w:val="20"/>
        </w:rPr>
        <w:t>Składając wniosek do Programu Bezzwrotnych Dofinansowań nie ubiegam lub nie będę się ubiegać o jednoczesne dofinansowanie w ramach programu bezzwrotnych dofinansowań realizowanego przez inny podmiot na podstawie art. 15a ustawy z dnia 20 maja 2016 r. o</w:t>
      </w:r>
      <w:r w:rsidR="008E6ECF">
        <w:rPr>
          <w:rFonts w:ascii="Arial" w:hAnsi="Arial" w:cs="Arial"/>
          <w:color w:val="000000" w:themeColor="text1"/>
          <w:sz w:val="20"/>
          <w:szCs w:val="20"/>
        </w:rPr>
        <w:t> </w:t>
      </w:r>
      <w:r w:rsidRPr="00BD52EC">
        <w:rPr>
          <w:rFonts w:ascii="Arial" w:hAnsi="Arial" w:cs="Arial"/>
          <w:color w:val="000000" w:themeColor="text1"/>
          <w:sz w:val="20"/>
          <w:szCs w:val="20"/>
        </w:rPr>
        <w:t>efektywności energetycznej.</w:t>
      </w:r>
    </w:p>
    <w:p w14:paraId="4A42885C" w14:textId="16BBE924" w:rsidR="008E6ECF" w:rsidRPr="00BD52EC" w:rsidRDefault="008E6ECF" w:rsidP="00BD52E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Zapoznałem się z treścią Obowiązku Informacyjnego Podmiotu Zobowiązanego.</w:t>
      </w:r>
    </w:p>
    <w:p w14:paraId="62AE9D3A" w14:textId="77777777" w:rsidR="0054093E" w:rsidRDefault="0054093E" w:rsidP="00BD52E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5E9FAB" w14:textId="77777777" w:rsidR="005240B5" w:rsidRPr="005A1AEF" w:rsidRDefault="005240B5" w:rsidP="005240B5">
      <w:pPr>
        <w:rPr>
          <w:rFonts w:ascii="Arial" w:hAnsi="Arial" w:cs="Arial"/>
          <w:sz w:val="20"/>
          <w:szCs w:val="20"/>
        </w:rPr>
      </w:pPr>
    </w:p>
    <w:p w14:paraId="20203CF6" w14:textId="77777777" w:rsidR="005240B5" w:rsidRPr="005A1AEF" w:rsidRDefault="005240B5" w:rsidP="005240B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B00806" w14:textId="77777777" w:rsidR="005240B5" w:rsidRPr="005A1AEF" w:rsidRDefault="005240B5" w:rsidP="005240B5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 w:rsidRPr="005A1AEF">
        <w:rPr>
          <w:rFonts w:ascii="Arial" w:hAnsi="Arial" w:cs="Arial"/>
          <w:color w:val="000000" w:themeColor="text1"/>
          <w:sz w:val="20"/>
          <w:szCs w:val="20"/>
        </w:rPr>
        <w:t>………………………………..</w:t>
      </w:r>
    </w:p>
    <w:p w14:paraId="6D309C67" w14:textId="77777777" w:rsidR="005240B5" w:rsidRPr="005A1AEF" w:rsidRDefault="005240B5" w:rsidP="005240B5">
      <w:pPr>
        <w:ind w:firstLine="538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5A1AEF">
        <w:rPr>
          <w:rFonts w:ascii="Arial" w:hAnsi="Arial" w:cs="Arial"/>
          <w:color w:val="000000" w:themeColor="text1"/>
          <w:sz w:val="20"/>
          <w:szCs w:val="20"/>
        </w:rPr>
        <w:t>(podpis wnioskodawcy)</w:t>
      </w:r>
    </w:p>
    <w:p w14:paraId="4C5DAA4E" w14:textId="405B4BE0" w:rsidR="005240B5" w:rsidRDefault="005240B5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E3FE7F" w14:textId="3C1A998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  <w:r w:rsidRPr="0079282A">
        <w:rPr>
          <w:rFonts w:ascii="Arial" w:hAnsi="Arial" w:cs="Arial"/>
          <w:color w:val="000000" w:themeColor="text1"/>
          <w:sz w:val="20"/>
          <w:szCs w:val="20"/>
        </w:rPr>
        <w:t>W załączeniu:</w:t>
      </w:r>
    </w:p>
    <w:p w14:paraId="53A735C3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  <w:r w:rsidRPr="0079282A">
        <w:rPr>
          <w:rFonts w:ascii="Arial" w:hAnsi="Arial" w:cs="Arial"/>
          <w:color w:val="000000" w:themeColor="text1"/>
          <w:sz w:val="20"/>
          <w:szCs w:val="20"/>
        </w:rPr>
        <w:t>Obowiązek informacyjny Podmiotu Zobowiązanego.</w:t>
      </w:r>
    </w:p>
    <w:p w14:paraId="1993F8CB" w14:textId="412C63C3" w:rsidR="0079282A" w:rsidRPr="0079282A" w:rsidRDefault="0079282A" w:rsidP="00384091">
      <w:pPr>
        <w:rPr>
          <w:rFonts w:ascii="Arial" w:hAnsi="Arial" w:cs="Arial"/>
          <w:b/>
          <w:sz w:val="20"/>
          <w:szCs w:val="20"/>
        </w:rPr>
      </w:pPr>
      <w:r w:rsidRPr="0079282A">
        <w:rPr>
          <w:rFonts w:ascii="Arial" w:hAnsi="Arial" w:cs="Arial"/>
          <w:color w:val="000000" w:themeColor="text1"/>
          <w:sz w:val="20"/>
          <w:szCs w:val="20"/>
        </w:rPr>
        <w:br w:type="page"/>
      </w:r>
      <w:r w:rsidRPr="0079282A">
        <w:rPr>
          <w:rFonts w:ascii="Arial" w:hAnsi="Arial" w:cs="Arial"/>
          <w:b/>
          <w:sz w:val="20"/>
          <w:szCs w:val="20"/>
        </w:rPr>
        <w:lastRenderedPageBreak/>
        <w:t>Obowiązek informacyjny Podmiotu Zobowiązanego</w:t>
      </w:r>
    </w:p>
    <w:p w14:paraId="5CBC53B1" w14:textId="77777777" w:rsidR="0079282A" w:rsidRPr="0079282A" w:rsidRDefault="0079282A" w:rsidP="0079282A">
      <w:pPr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3FE3A63C" w14:textId="77777777" w:rsidR="0079282A" w:rsidRPr="0079282A" w:rsidRDefault="0079282A" w:rsidP="0079282A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9282A">
        <w:rPr>
          <w:rFonts w:ascii="Arial" w:eastAsiaTheme="minorHAnsi" w:hAnsi="Arial" w:cs="Arial"/>
          <w:sz w:val="20"/>
          <w:szCs w:val="20"/>
          <w:lang w:eastAsia="en-US"/>
        </w:rPr>
        <w:t>późn</w:t>
      </w:r>
      <w:proofErr w:type="spellEnd"/>
      <w:r w:rsidRPr="0079282A">
        <w:rPr>
          <w:rFonts w:ascii="Arial" w:eastAsiaTheme="minorHAnsi" w:hAnsi="Arial" w:cs="Arial"/>
          <w:sz w:val="20"/>
          <w:szCs w:val="20"/>
          <w:lang w:eastAsia="en-US"/>
        </w:rPr>
        <w:t>. zm.), dalej: RODO informujemy, że:</w:t>
      </w:r>
    </w:p>
    <w:p w14:paraId="1B6D2C15" w14:textId="4EDA39EB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Administratorem Pana/Pani danych osobowych jest </w:t>
      </w:r>
      <w:r w:rsidR="00071870">
        <w:rPr>
          <w:rFonts w:ascii="Arial" w:eastAsiaTheme="minorHAnsi" w:hAnsi="Arial" w:cs="Arial"/>
          <w:sz w:val="20"/>
          <w:szCs w:val="20"/>
          <w:lang w:eastAsia="en-US"/>
        </w:rPr>
        <w:t>Enea Eko Sp. z o.o.</w:t>
      </w:r>
      <w:r w:rsidR="003578B2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 z siedzibą w </w:t>
      </w:r>
      <w:r w:rsidR="00071870">
        <w:rPr>
          <w:rFonts w:ascii="Arial" w:eastAsiaTheme="minorHAnsi" w:hAnsi="Arial" w:cs="Arial"/>
          <w:sz w:val="20"/>
          <w:szCs w:val="20"/>
          <w:lang w:eastAsia="en-US"/>
        </w:rPr>
        <w:t>Warszawie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, adres: </w:t>
      </w:r>
      <w:r w:rsidR="00071870">
        <w:rPr>
          <w:rFonts w:ascii="Arial" w:eastAsiaTheme="minorHAnsi" w:hAnsi="Arial" w:cs="Arial"/>
          <w:sz w:val="20"/>
          <w:szCs w:val="20"/>
          <w:lang w:eastAsia="en-US"/>
        </w:rPr>
        <w:t>Al. Jana Pawła II 12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  <w:r w:rsidR="003F1672">
        <w:rPr>
          <w:rFonts w:ascii="Arial" w:eastAsiaTheme="minorHAnsi" w:hAnsi="Arial" w:cs="Arial"/>
          <w:sz w:val="20"/>
          <w:szCs w:val="20"/>
          <w:lang w:eastAsia="en-US"/>
        </w:rPr>
        <w:t>00-124 Warszawa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64BB177" w14:textId="33AEA89A" w:rsidR="00F52BC8" w:rsidRPr="00F52BC8" w:rsidRDefault="0079282A" w:rsidP="00F52BC8">
      <w:pPr>
        <w:pStyle w:val="Akapitzlist"/>
        <w:numPr>
          <w:ilvl w:val="0"/>
          <w:numId w:val="4"/>
        </w:numPr>
        <w:rPr>
          <w:rFonts w:ascii="Arial" w:eastAsiaTheme="minorHAnsi" w:hAnsi="Arial" w:cs="Arial"/>
          <w:sz w:val="20"/>
          <w:szCs w:val="20"/>
          <w:lang w:eastAsia="en-US"/>
        </w:rPr>
      </w:pPr>
      <w:r w:rsidRPr="00F52BC8">
        <w:rPr>
          <w:rFonts w:ascii="Arial" w:eastAsiaTheme="minorHAnsi" w:hAnsi="Arial" w:cs="Arial"/>
          <w:sz w:val="20"/>
          <w:szCs w:val="20"/>
          <w:lang w:eastAsia="en-US"/>
        </w:rPr>
        <w:t>We wszystkich sprawach związanych z ochroną i przetwarzaniem danych osobowych można kontaktować się z Inspektorem Ochrony Danych mailowo:</w:t>
      </w:r>
      <w:r w:rsidR="00F52BC8" w:rsidRPr="00F52BC8">
        <w:t xml:space="preserve"> </w:t>
      </w:r>
      <w:hyperlink r:id="rId11" w:history="1">
        <w:r w:rsidR="009A1215" w:rsidRPr="00131A64">
          <w:rPr>
            <w:rStyle w:val="Hipercze"/>
            <w:rFonts w:ascii="Arial" w:eastAsiaTheme="minorHAnsi" w:hAnsi="Arial" w:cs="Arial"/>
            <w:sz w:val="20"/>
            <w:szCs w:val="20"/>
            <w:lang w:eastAsia="en-US"/>
          </w:rPr>
          <w:t>eeko.iod@enea.pl</w:t>
        </w:r>
      </w:hyperlink>
      <w:r w:rsidR="009A121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52BC8" w:rsidRPr="00F52BC8">
        <w:rPr>
          <w:rFonts w:ascii="Arial" w:eastAsiaTheme="minorHAnsi" w:hAnsi="Arial" w:cs="Arial"/>
          <w:sz w:val="20"/>
          <w:szCs w:val="20"/>
          <w:lang w:eastAsia="en-US"/>
        </w:rPr>
        <w:t>, lub korespondencyjnie pisząc adres: ENEA Eko sp. z o.o., Al. Jana Pawła II 12, 00-124 Warszawa</w:t>
      </w:r>
    </w:p>
    <w:p w14:paraId="42950374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przetwarzane będą w celach:</w:t>
      </w:r>
    </w:p>
    <w:p w14:paraId="69B24138" w14:textId="274F55CF" w:rsidR="0079282A" w:rsidRPr="0079282A" w:rsidRDefault="0079282A" w:rsidP="009C6D9C">
      <w:pPr>
        <w:numPr>
          <w:ilvl w:val="0"/>
          <w:numId w:val="6"/>
        </w:numPr>
        <w:spacing w:line="276" w:lineRule="auto"/>
        <w:ind w:left="1134" w:right="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sz w:val="20"/>
          <w:szCs w:val="20"/>
        </w:rPr>
        <w:t xml:space="preserve">wnioskowania o wypłatę bezzwrotnego dofinansowania oraz wzięcia udziału w Programie Bezzwrotnych Dofinansowań udzielanych przez </w:t>
      </w:r>
      <w:r w:rsidR="003F1672">
        <w:rPr>
          <w:rFonts w:ascii="Arial" w:hAnsi="Arial" w:cs="Arial"/>
          <w:sz w:val="20"/>
          <w:szCs w:val="20"/>
        </w:rPr>
        <w:t>Enea Eko Sp. z o.o</w:t>
      </w:r>
      <w:r w:rsidRPr="0079282A">
        <w:rPr>
          <w:rFonts w:ascii="Arial" w:hAnsi="Arial" w:cs="Arial"/>
          <w:sz w:val="20"/>
          <w:szCs w:val="20"/>
        </w:rPr>
        <w:t>. w celu współfinansowania przedsięwzięć służących poprawie efektywności energetycznej”</w:t>
      </w:r>
      <w:r w:rsidRPr="0079282A">
        <w:rPr>
          <w:rFonts w:ascii="Arial" w:hAnsi="Arial" w:cs="Arial"/>
          <w:b/>
          <w:sz w:val="20"/>
          <w:szCs w:val="20"/>
        </w:rPr>
        <w:t xml:space="preserve"> </w:t>
      </w:r>
      <w:r w:rsidRPr="0079282A">
        <w:rPr>
          <w:rFonts w:ascii="Arial" w:hAnsi="Arial" w:cs="Arial"/>
          <w:sz w:val="20"/>
          <w:szCs w:val="20"/>
        </w:rPr>
        <w:t>realizowanego na podstawie Ustawy z dnia 20 maja 2016 roku o efektywności energetycznej</w:t>
      </w:r>
      <w:r w:rsidR="008E6ECF">
        <w:rPr>
          <w:rFonts w:ascii="Arial" w:hAnsi="Arial" w:cs="Arial"/>
          <w:sz w:val="20"/>
          <w:szCs w:val="20"/>
        </w:rPr>
        <w:t xml:space="preserve"> na podstawie art. 6 ust 1 lit. c) RODO</w:t>
      </w:r>
      <w:r w:rsidRPr="0079282A">
        <w:rPr>
          <w:rFonts w:ascii="Arial" w:hAnsi="Arial" w:cs="Arial"/>
          <w:sz w:val="20"/>
          <w:szCs w:val="20"/>
        </w:rPr>
        <w:t xml:space="preserve">; </w:t>
      </w:r>
    </w:p>
    <w:p w14:paraId="767CF781" w14:textId="77777777" w:rsidR="0079282A" w:rsidRPr="0079282A" w:rsidRDefault="0079282A" w:rsidP="009C6D9C">
      <w:pPr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realizacji oraz rozliczenia usługi bądź umowy na podstawie art. 6 ust. 1 lit. b) RODO;</w:t>
      </w:r>
    </w:p>
    <w:p w14:paraId="332FFADD" w14:textId="77777777" w:rsidR="0079282A" w:rsidRPr="0079282A" w:rsidRDefault="0079282A" w:rsidP="009C6D9C">
      <w:pPr>
        <w:numPr>
          <w:ilvl w:val="0"/>
          <w:numId w:val="6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ustalenia, dochodzenia lub obrony roszczeń pomiędzy Panem/Panią a Administratorem na podstawie art. 6 ust. 1 lit. f) RODO.</w:t>
      </w:r>
    </w:p>
    <w:p w14:paraId="52B7B272" w14:textId="77777777" w:rsidR="0079282A" w:rsidRPr="0079282A" w:rsidRDefault="0079282A" w:rsidP="0079282A">
      <w:pPr>
        <w:spacing w:line="276" w:lineRule="auto"/>
        <w:ind w:left="709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C45A829" w14:textId="77777777" w:rsidR="0079282A" w:rsidRPr="0079282A" w:rsidRDefault="0079282A" w:rsidP="009C6D9C">
      <w:pPr>
        <w:spacing w:line="276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Podanie przez Pana/Panią danych osobowych jest dobrowolne, ale niezbędne do realizacji bezzwrotnego dofinansowania, usługi bądź umowy.</w:t>
      </w:r>
    </w:p>
    <w:p w14:paraId="47512A8D" w14:textId="026F5EEC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będą przechowywane przez okres niezbędny dla realizacji umowy, po</w:t>
      </w:r>
      <w:r w:rsidR="009C6D9C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czym dane te będą przechowywane przez okres właściwy dla przedawnienia ewentualnych roszczeń. Administrator może przechowywać Pana/Pani dane osobowe przez dłuższy okres niż wskazany w poprzednim zdaniu, gdy wynika to z obowiązku nałożonego na Administratora przez przepisy powszechnie obowiązującego prawa.</w:t>
      </w:r>
    </w:p>
    <w:p w14:paraId="0FDA2E3B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Administrator może ujawnić Pana/Pani dane osobowe podmiotom upoważnionym na podstawie przepisów prawa. Administrator może udostępnić Pana/Pani danych osobowych Urzędowi Regulacji Energetyki, Podmiotom Zobowiązanym lub osobom trzecim działającym na zlecenie Podmiotu Zobowiązanego w zakresie kontroli realizacji Przedsięwzięcia oraz wykonywania przez Odbiorcę Końcowego zobowiązań wynikających z Umowy o Dofinansowanie.</w:t>
      </w:r>
      <w:r w:rsidRPr="0079282A">
        <w:t xml:space="preserve"> 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>Ponadto odbiorcami, którym mogą być ujawnione Pana/Pani dane osobowe są podmioty, które świadczą Administratorowi usługi bankowe, prawne, doradcze, kurierskie, pocztowe. Administrator może powierzyć przetwarzanie Pana/Pani danych osobowych podmiotom Grupy ENEA, dostawcom usług lub produktów działającym na jego rzecz, w szczególności podmiotom świadczącym Administratorowi usługi : IT,HR, księgowe, kurierskie, serwisowe, agencyjne, niszczenia dokumentów, szkoleniowe. Administrator wymaga od takich podmiotów, zgodnego z przepisami prawa, adekwatnego stopnia ochrony prywatności i bezpieczeństwa danych osobowych przetwarzanych przez te podmioty w imieniu Administratora.</w:t>
      </w:r>
    </w:p>
    <w:p w14:paraId="402C3A17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nie będą przekazywane do krajów poza Europejski Obszar Gospodarczy.</w:t>
      </w:r>
    </w:p>
    <w:p w14:paraId="7BBD6815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Pana/Pani dane osobowe nie podlegają zautomatyzowanemu podejmowaniu decyzji, w tym profilowaniu związanym z automatycznym podejmowaniem decyzji.</w:t>
      </w:r>
    </w:p>
    <w:p w14:paraId="2C4EE4C4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Ma Pan/Pani prawo żądania:</w:t>
      </w:r>
    </w:p>
    <w:p w14:paraId="69AB05D9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dostępu do treści swoich danych – w granicach art. 15 RODO;</w:t>
      </w:r>
    </w:p>
    <w:p w14:paraId="610C3D15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sprostowania swoich danych – w granicach art. 16 RODO;</w:t>
      </w:r>
    </w:p>
    <w:p w14:paraId="2D903402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usunięcia swoich danych – w granicach art. 17 RODO;</w:t>
      </w:r>
    </w:p>
    <w:p w14:paraId="1028015A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ograniczenia przetwarzania – w granicach art. 18 RODO;</w:t>
      </w:r>
    </w:p>
    <w:p w14:paraId="69C89E41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przenoszenia danych – w granicach art. 20 RODO;</w:t>
      </w:r>
    </w:p>
    <w:p w14:paraId="506C052B" w14:textId="77777777" w:rsidR="0079282A" w:rsidRPr="0079282A" w:rsidRDefault="0079282A" w:rsidP="009C6D9C">
      <w:pPr>
        <w:numPr>
          <w:ilvl w:val="0"/>
          <w:numId w:val="5"/>
        </w:numPr>
        <w:spacing w:line="276" w:lineRule="auto"/>
        <w:ind w:left="1134" w:hanging="425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lastRenderedPageBreak/>
        <w:t>wniesienia sprzeciwu (w przypadku przetwarzania na podstawie art. 6 ust. 1 lit. f) RODO – w granicach art. 21.</w:t>
      </w:r>
    </w:p>
    <w:p w14:paraId="5B0F2F7E" w14:textId="0FB4B129" w:rsidR="0079282A" w:rsidRPr="0079282A" w:rsidRDefault="0079282A" w:rsidP="009C6D9C">
      <w:pPr>
        <w:numPr>
          <w:ilvl w:val="0"/>
          <w:numId w:val="4"/>
        </w:numPr>
        <w:spacing w:line="276" w:lineRule="auto"/>
        <w:ind w:left="284" w:firstLine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Realizacja powyższych praw może odbywać się poprzez przesłanie swoich żądań na adres e-mail Inspektora Ochrony Danych (</w:t>
      </w:r>
      <w:r w:rsidR="009F448F" w:rsidRPr="009F448F">
        <w:rPr>
          <w:rFonts w:ascii="Arial" w:eastAsiaTheme="minorHAnsi" w:hAnsi="Arial" w:cs="Arial"/>
          <w:sz w:val="20"/>
          <w:szCs w:val="20"/>
          <w:lang w:eastAsia="en-US"/>
        </w:rPr>
        <w:t>eeko.iod@enea.pl</w:t>
      </w:r>
      <w:r w:rsidRPr="0079282A">
        <w:rPr>
          <w:rFonts w:ascii="Arial" w:eastAsiaTheme="minorHAnsi" w:hAnsi="Arial" w:cs="Arial"/>
          <w:sz w:val="20"/>
          <w:szCs w:val="20"/>
          <w:lang w:eastAsia="en-US"/>
        </w:rPr>
        <w:t xml:space="preserve">). </w:t>
      </w:r>
    </w:p>
    <w:p w14:paraId="709DCBB0" w14:textId="77777777" w:rsidR="0079282A" w:rsidRPr="0079282A" w:rsidRDefault="0079282A" w:rsidP="009C6D9C">
      <w:pPr>
        <w:numPr>
          <w:ilvl w:val="0"/>
          <w:numId w:val="4"/>
        </w:numPr>
        <w:spacing w:line="276" w:lineRule="auto"/>
        <w:ind w:left="284" w:firstLine="0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9282A">
        <w:rPr>
          <w:rFonts w:ascii="Arial" w:eastAsiaTheme="minorHAnsi" w:hAnsi="Arial" w:cs="Arial"/>
          <w:sz w:val="20"/>
          <w:szCs w:val="20"/>
          <w:lang w:eastAsia="en-US"/>
        </w:rPr>
        <w:t>Jednocześnie informujemy, że przysługuje Panu/Pani prawo wniesienia skargi do Prezesa Urzędu Ochrony Danych Osobowych, gdy uzna Pan/Pani, iż przetwarzanie danych osobowych dotyczących Pana/Pani narusza przepisy.</w:t>
      </w:r>
    </w:p>
    <w:p w14:paraId="709C13C0" w14:textId="77777777" w:rsidR="0079282A" w:rsidRPr="0079282A" w:rsidRDefault="0079282A" w:rsidP="0079282A">
      <w:pPr>
        <w:spacing w:after="16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EAE8D7C" w14:textId="77777777" w:rsidR="0079282A" w:rsidRPr="0079282A" w:rsidRDefault="0079282A" w:rsidP="0079282A">
      <w:pPr>
        <w:tabs>
          <w:tab w:val="left" w:pos="284"/>
        </w:tabs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b/>
          <w:bCs/>
          <w:sz w:val="20"/>
          <w:szCs w:val="20"/>
        </w:rPr>
        <w:t xml:space="preserve">Ponadto w przypadku gdy jest Pan/Pani </w:t>
      </w:r>
      <w:r w:rsidRPr="0079282A">
        <w:rPr>
          <w:rFonts w:ascii="Arial" w:hAnsi="Arial" w:cs="Arial"/>
          <w:b/>
          <w:bCs/>
          <w:sz w:val="20"/>
          <w:szCs w:val="20"/>
          <w:u w:val="single"/>
        </w:rPr>
        <w:t xml:space="preserve">reprezentantem </w:t>
      </w:r>
      <w:r w:rsidRPr="0079282A">
        <w:rPr>
          <w:rFonts w:ascii="Arial" w:hAnsi="Arial" w:cs="Arial"/>
          <w:b/>
          <w:bCs/>
          <w:sz w:val="20"/>
          <w:szCs w:val="20"/>
        </w:rPr>
        <w:t>Odbiorcy Końcowego zgodnie z art. 14 RODO informujemy, iż:</w:t>
      </w:r>
    </w:p>
    <w:p w14:paraId="797694B3" w14:textId="77777777" w:rsidR="0079282A" w:rsidRPr="0079282A" w:rsidRDefault="0079282A" w:rsidP="0079282A">
      <w:pPr>
        <w:tabs>
          <w:tab w:val="left" w:pos="284"/>
        </w:tabs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b/>
          <w:bCs/>
          <w:sz w:val="20"/>
          <w:szCs w:val="20"/>
        </w:rPr>
        <w:t xml:space="preserve">[Źródło pochodzenia danych] </w:t>
      </w:r>
      <w:r w:rsidRPr="0079282A">
        <w:rPr>
          <w:rFonts w:ascii="Arial" w:hAnsi="Arial" w:cs="Arial"/>
          <w:sz w:val="20"/>
          <w:szCs w:val="20"/>
        </w:rPr>
        <w:t>Pana/Pani dane osobowe zostały pozyskane</w:t>
      </w:r>
      <w:r w:rsidRPr="007928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282A">
        <w:rPr>
          <w:rFonts w:ascii="Arial" w:hAnsi="Arial" w:cs="Arial"/>
          <w:sz w:val="20"/>
          <w:szCs w:val="20"/>
        </w:rPr>
        <w:t>przez Administratora od Odbiorcy Końcowego, który wskazał Pana/Panią jako swojego przedstawiciela, reprezentanta albo inną osobę w związku z zawarciem i wykonaniem Umowy.</w:t>
      </w:r>
    </w:p>
    <w:p w14:paraId="5533A23E" w14:textId="1A643905" w:rsidR="0079282A" w:rsidRPr="0079282A" w:rsidRDefault="0079282A" w:rsidP="0079282A">
      <w:pPr>
        <w:tabs>
          <w:tab w:val="left" w:pos="284"/>
        </w:tabs>
        <w:spacing w:before="120"/>
        <w:ind w:right="-2"/>
        <w:jc w:val="both"/>
        <w:rPr>
          <w:rFonts w:ascii="Arial" w:hAnsi="Arial" w:cs="Arial"/>
          <w:sz w:val="20"/>
          <w:szCs w:val="20"/>
        </w:rPr>
      </w:pPr>
      <w:r w:rsidRPr="0079282A">
        <w:rPr>
          <w:rFonts w:ascii="Arial" w:hAnsi="Arial" w:cs="Arial"/>
          <w:b/>
          <w:bCs/>
          <w:sz w:val="20"/>
          <w:szCs w:val="20"/>
        </w:rPr>
        <w:t xml:space="preserve">[Kategorie odnośnych danych osobowych] </w:t>
      </w:r>
      <w:r w:rsidRPr="0079282A">
        <w:rPr>
          <w:rFonts w:ascii="Arial" w:hAnsi="Arial" w:cs="Arial"/>
          <w:sz w:val="20"/>
          <w:szCs w:val="20"/>
        </w:rPr>
        <w:t xml:space="preserve">dane identyfikacyjne i kontaktowe w tym, imię i nazwisko, </w:t>
      </w:r>
      <w:r w:rsidR="008E6ECF">
        <w:rPr>
          <w:rFonts w:ascii="Arial" w:hAnsi="Arial" w:cs="Arial"/>
          <w:sz w:val="20"/>
          <w:szCs w:val="20"/>
        </w:rPr>
        <w:t xml:space="preserve">służbowy </w:t>
      </w:r>
      <w:r w:rsidR="008E6ECF" w:rsidRPr="0079282A">
        <w:rPr>
          <w:rFonts w:ascii="Arial" w:hAnsi="Arial" w:cs="Arial"/>
          <w:sz w:val="20"/>
          <w:szCs w:val="20"/>
        </w:rPr>
        <w:t>adres poczty elektronicznej,</w:t>
      </w:r>
      <w:r w:rsidR="008E6ECF">
        <w:rPr>
          <w:rFonts w:ascii="Arial" w:hAnsi="Arial" w:cs="Arial"/>
          <w:sz w:val="20"/>
          <w:szCs w:val="20"/>
        </w:rPr>
        <w:t xml:space="preserve"> służbowy </w:t>
      </w:r>
      <w:r w:rsidR="008E6ECF" w:rsidRPr="0079282A">
        <w:rPr>
          <w:rFonts w:ascii="Arial" w:hAnsi="Arial" w:cs="Arial"/>
          <w:sz w:val="20"/>
          <w:szCs w:val="20"/>
        </w:rPr>
        <w:t xml:space="preserve"> </w:t>
      </w:r>
      <w:r w:rsidR="008E6ECF">
        <w:rPr>
          <w:rFonts w:ascii="Arial" w:hAnsi="Arial" w:cs="Arial"/>
          <w:sz w:val="20"/>
          <w:szCs w:val="20"/>
        </w:rPr>
        <w:t xml:space="preserve">numer telefonu </w:t>
      </w:r>
      <w:r w:rsidRPr="0079282A">
        <w:rPr>
          <w:rFonts w:ascii="Arial" w:hAnsi="Arial" w:cs="Arial"/>
          <w:sz w:val="20"/>
          <w:szCs w:val="20"/>
        </w:rPr>
        <w:t>oraz dane dotyczące pełnionej funkcji lub posiadanego stanowiska.</w:t>
      </w:r>
    </w:p>
    <w:p w14:paraId="38E4113F" w14:textId="77777777" w:rsidR="0079282A" w:rsidRPr="0079282A" w:rsidRDefault="0079282A" w:rsidP="0079282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A41A7D6" w14:textId="5CA77BB7" w:rsidR="005240B5" w:rsidRDefault="005240B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5240B5" w:rsidSect="00050CA5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16F2" w14:textId="77777777" w:rsidR="00F42790" w:rsidRDefault="00F42790" w:rsidP="00A13FFE">
      <w:r>
        <w:separator/>
      </w:r>
    </w:p>
  </w:endnote>
  <w:endnote w:type="continuationSeparator" w:id="0">
    <w:p w14:paraId="0513070B" w14:textId="77777777" w:rsidR="00F42790" w:rsidRDefault="00F42790" w:rsidP="00A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860958"/>
      <w:docPartObj>
        <w:docPartGallery w:val="Page Numbers (Bottom of Page)"/>
        <w:docPartUnique/>
      </w:docPartObj>
    </w:sdtPr>
    <w:sdtContent>
      <w:p w14:paraId="355A4A84" w14:textId="7EEAAD19" w:rsidR="00A15977" w:rsidRDefault="00A159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97C6F" w14:textId="77777777" w:rsidR="00A15977" w:rsidRDefault="00A15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4355" w14:textId="77777777" w:rsidR="00F42790" w:rsidRDefault="00F42790" w:rsidP="00A13FFE">
      <w:r>
        <w:separator/>
      </w:r>
    </w:p>
  </w:footnote>
  <w:footnote w:type="continuationSeparator" w:id="0">
    <w:p w14:paraId="09025457" w14:textId="77777777" w:rsidR="00F42790" w:rsidRDefault="00F42790" w:rsidP="00A13FFE">
      <w:r>
        <w:continuationSeparator/>
      </w:r>
    </w:p>
  </w:footnote>
  <w:footnote w:id="1">
    <w:p w14:paraId="6AA66AA2" w14:textId="618D0450" w:rsidR="00435157" w:rsidRDefault="00435157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właściwe.</w:t>
      </w:r>
    </w:p>
  </w:footnote>
  <w:footnote w:id="2">
    <w:p w14:paraId="1028BC45" w14:textId="276BB4FD" w:rsidR="0054093E" w:rsidRDefault="0054093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pole.</w:t>
      </w:r>
    </w:p>
  </w:footnote>
  <w:footnote w:id="3">
    <w:p w14:paraId="45C29802" w14:textId="6CE45B67" w:rsidR="00435157" w:rsidRDefault="004351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6519">
        <w:rPr>
          <w:rFonts w:ascii="Arial" w:hAnsi="Arial" w:cs="Arial"/>
          <w:sz w:val="16"/>
          <w:szCs w:val="16"/>
        </w:rPr>
        <w:t>Dotyczy wyłącznie lokali w budynku wielomieszkaniowym</w:t>
      </w:r>
    </w:p>
  </w:footnote>
  <w:footnote w:id="4">
    <w:p w14:paraId="103279BF" w14:textId="77777777" w:rsidR="00CE453C" w:rsidRDefault="00CE453C" w:rsidP="00CC3AD8">
      <w:pPr>
        <w:pStyle w:val="Tekstprzypisudolnego"/>
        <w:jc w:val="both"/>
      </w:pPr>
      <w:r w:rsidRPr="002C4028">
        <w:rPr>
          <w:rStyle w:val="Odwoanieprzypisudolnego"/>
          <w:rFonts w:ascii="Arial" w:hAnsi="Arial" w:cs="Arial"/>
          <w:sz w:val="16"/>
        </w:rPr>
        <w:footnoteRef/>
      </w:r>
      <w:r w:rsidRPr="002C4028">
        <w:rPr>
          <w:rFonts w:ascii="Arial" w:hAnsi="Arial" w:cs="Arial"/>
          <w:sz w:val="16"/>
        </w:rPr>
        <w:t xml:space="preserve"> </w:t>
      </w:r>
      <w:r w:rsidR="009F7BD9" w:rsidRPr="002C4028">
        <w:rPr>
          <w:rFonts w:ascii="Arial" w:hAnsi="Arial" w:cs="Arial"/>
          <w:sz w:val="16"/>
        </w:rPr>
        <w:t>w przypadku budynków jednorodzinnych na podstawie Tabeli nr 1, a w przypadku budynków wielorodzinnych na podstawie Tabeli nr 2</w:t>
      </w:r>
      <w:r w:rsidR="007A02F7" w:rsidRPr="002C4028">
        <w:rPr>
          <w:rFonts w:ascii="Arial" w:hAnsi="Arial" w:cs="Arial"/>
          <w:sz w:val="16"/>
        </w:rPr>
        <w:t xml:space="preserve"> Załącznika nr 1 do Regulaminu Dofinansowań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8186" w14:textId="77777777" w:rsidR="00A13FFE" w:rsidRPr="005A1AEF" w:rsidRDefault="00B17585" w:rsidP="00CC3AD8">
    <w:pPr>
      <w:pStyle w:val="Nagwek"/>
      <w:rPr>
        <w:rFonts w:ascii="Arial" w:hAnsi="Arial" w:cs="Arial"/>
        <w:sz w:val="22"/>
      </w:rPr>
    </w:pPr>
    <w:r>
      <w:rPr>
        <w:rFonts w:ascii="Arial" w:hAnsi="Arial" w:cs="Arial"/>
        <w:color w:val="000000" w:themeColor="text1"/>
        <w:sz w:val="22"/>
      </w:rPr>
      <w:t>Załącznik nr 2</w:t>
    </w:r>
    <w:r w:rsidR="00025FD4" w:rsidRPr="005A1AEF">
      <w:rPr>
        <w:rFonts w:ascii="Arial" w:hAnsi="Arial" w:cs="Arial"/>
        <w:color w:val="000000" w:themeColor="text1"/>
        <w:sz w:val="22"/>
      </w:rPr>
      <w:t xml:space="preserve"> do Regulaminu – Wzór wniosku o dofinansowanie przedsięwzięcia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4C8"/>
    <w:multiLevelType w:val="hybridMultilevel"/>
    <w:tmpl w:val="A448F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F93"/>
    <w:multiLevelType w:val="hybridMultilevel"/>
    <w:tmpl w:val="6360BB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B7A"/>
    <w:multiLevelType w:val="hybridMultilevel"/>
    <w:tmpl w:val="4B0A1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6F0"/>
    <w:multiLevelType w:val="multilevel"/>
    <w:tmpl w:val="8FB0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F33BB4"/>
    <w:multiLevelType w:val="hybridMultilevel"/>
    <w:tmpl w:val="D1C4EDD4"/>
    <w:lvl w:ilvl="0" w:tplc="95AA3D00">
      <w:start w:val="1"/>
      <w:numFmt w:val="decimal"/>
      <w:lvlText w:val="%1."/>
      <w:lvlJc w:val="left"/>
      <w:pPr>
        <w:ind w:left="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1AFD14">
      <w:start w:val="1"/>
      <w:numFmt w:val="lowerLetter"/>
      <w:lvlText w:val="%2)"/>
      <w:lvlJc w:val="left"/>
      <w:pPr>
        <w:ind w:left="144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AB576">
      <w:start w:val="1"/>
      <w:numFmt w:val="lowerRoman"/>
      <w:lvlText w:val="%3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0ECEC">
      <w:start w:val="1"/>
      <w:numFmt w:val="decimal"/>
      <w:lvlText w:val="%4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099F8">
      <w:start w:val="1"/>
      <w:numFmt w:val="lowerLetter"/>
      <w:lvlText w:val="%5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CD87C">
      <w:start w:val="1"/>
      <w:numFmt w:val="lowerRoman"/>
      <w:lvlText w:val="%6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84BDA">
      <w:start w:val="1"/>
      <w:numFmt w:val="decimal"/>
      <w:lvlText w:val="%7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61D7A">
      <w:start w:val="1"/>
      <w:numFmt w:val="lowerLetter"/>
      <w:lvlText w:val="%8"/>
      <w:lvlJc w:val="left"/>
      <w:pPr>
        <w:ind w:left="5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C73CE">
      <w:start w:val="1"/>
      <w:numFmt w:val="lowerRoman"/>
      <w:lvlText w:val="%9"/>
      <w:lvlJc w:val="left"/>
      <w:pPr>
        <w:ind w:left="6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F52E04"/>
    <w:multiLevelType w:val="hybridMultilevel"/>
    <w:tmpl w:val="9AB205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127A8"/>
    <w:multiLevelType w:val="hybridMultilevel"/>
    <w:tmpl w:val="365A9DF6"/>
    <w:lvl w:ilvl="0" w:tplc="470A98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CEC2D2C"/>
    <w:multiLevelType w:val="hybridMultilevel"/>
    <w:tmpl w:val="68A27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7274">
    <w:abstractNumId w:val="0"/>
  </w:num>
  <w:num w:numId="2" w16cid:durableId="1818034231">
    <w:abstractNumId w:val="1"/>
  </w:num>
  <w:num w:numId="3" w16cid:durableId="1174607672">
    <w:abstractNumId w:val="4"/>
  </w:num>
  <w:num w:numId="4" w16cid:durableId="1862889430">
    <w:abstractNumId w:val="5"/>
  </w:num>
  <w:num w:numId="5" w16cid:durableId="1685204982">
    <w:abstractNumId w:val="2"/>
  </w:num>
  <w:num w:numId="6" w16cid:durableId="1885827661">
    <w:abstractNumId w:val="6"/>
  </w:num>
  <w:num w:numId="7" w16cid:durableId="1085808438">
    <w:abstractNumId w:val="7"/>
  </w:num>
  <w:num w:numId="8" w16cid:durableId="1168789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E0"/>
    <w:rsid w:val="000152A9"/>
    <w:rsid w:val="00025FD4"/>
    <w:rsid w:val="0002683F"/>
    <w:rsid w:val="00050CA5"/>
    <w:rsid w:val="00065F91"/>
    <w:rsid w:val="00071870"/>
    <w:rsid w:val="000744EB"/>
    <w:rsid w:val="00081C34"/>
    <w:rsid w:val="00086123"/>
    <w:rsid w:val="000A34C4"/>
    <w:rsid w:val="000C016D"/>
    <w:rsid w:val="000D0087"/>
    <w:rsid w:val="000D3E27"/>
    <w:rsid w:val="0011440D"/>
    <w:rsid w:val="001548CC"/>
    <w:rsid w:val="00163E4E"/>
    <w:rsid w:val="001C2A2A"/>
    <w:rsid w:val="00203FC7"/>
    <w:rsid w:val="002611A4"/>
    <w:rsid w:val="00275E2A"/>
    <w:rsid w:val="002A6087"/>
    <w:rsid w:val="002C4028"/>
    <w:rsid w:val="002E5097"/>
    <w:rsid w:val="002E50B7"/>
    <w:rsid w:val="00311866"/>
    <w:rsid w:val="003224EF"/>
    <w:rsid w:val="00343CAD"/>
    <w:rsid w:val="003578B2"/>
    <w:rsid w:val="0038344B"/>
    <w:rsid w:val="00384091"/>
    <w:rsid w:val="00385181"/>
    <w:rsid w:val="003C78D4"/>
    <w:rsid w:val="003D7086"/>
    <w:rsid w:val="003D7ED5"/>
    <w:rsid w:val="003F1672"/>
    <w:rsid w:val="00413E6C"/>
    <w:rsid w:val="00435157"/>
    <w:rsid w:val="0046115F"/>
    <w:rsid w:val="00490D7D"/>
    <w:rsid w:val="004E52A2"/>
    <w:rsid w:val="0050255E"/>
    <w:rsid w:val="00502732"/>
    <w:rsid w:val="005240B5"/>
    <w:rsid w:val="0054093E"/>
    <w:rsid w:val="00572046"/>
    <w:rsid w:val="005978B8"/>
    <w:rsid w:val="005A1AEF"/>
    <w:rsid w:val="005D6412"/>
    <w:rsid w:val="00690BC8"/>
    <w:rsid w:val="006E61D6"/>
    <w:rsid w:val="0073282E"/>
    <w:rsid w:val="0078047D"/>
    <w:rsid w:val="0079282A"/>
    <w:rsid w:val="007A02F7"/>
    <w:rsid w:val="007A5015"/>
    <w:rsid w:val="007B5E34"/>
    <w:rsid w:val="007D7EC7"/>
    <w:rsid w:val="0081231B"/>
    <w:rsid w:val="00876519"/>
    <w:rsid w:val="008A191B"/>
    <w:rsid w:val="008A372E"/>
    <w:rsid w:val="008A4F69"/>
    <w:rsid w:val="008E6ECF"/>
    <w:rsid w:val="009336C0"/>
    <w:rsid w:val="00980FE6"/>
    <w:rsid w:val="009A1215"/>
    <w:rsid w:val="009C6D9C"/>
    <w:rsid w:val="009E3947"/>
    <w:rsid w:val="009F448F"/>
    <w:rsid w:val="009F7BD9"/>
    <w:rsid w:val="00A07879"/>
    <w:rsid w:val="00A13FFE"/>
    <w:rsid w:val="00A15977"/>
    <w:rsid w:val="00A42A5E"/>
    <w:rsid w:val="00A44EC9"/>
    <w:rsid w:val="00A73FE0"/>
    <w:rsid w:val="00B03213"/>
    <w:rsid w:val="00B17585"/>
    <w:rsid w:val="00B21BFF"/>
    <w:rsid w:val="00B6217E"/>
    <w:rsid w:val="00B9410C"/>
    <w:rsid w:val="00BD52EC"/>
    <w:rsid w:val="00BF0D97"/>
    <w:rsid w:val="00BF168B"/>
    <w:rsid w:val="00BF6E53"/>
    <w:rsid w:val="00C35AC3"/>
    <w:rsid w:val="00C80E5A"/>
    <w:rsid w:val="00CC3AD8"/>
    <w:rsid w:val="00CD6B26"/>
    <w:rsid w:val="00CE453C"/>
    <w:rsid w:val="00D27D93"/>
    <w:rsid w:val="00D300EC"/>
    <w:rsid w:val="00D52593"/>
    <w:rsid w:val="00D558B4"/>
    <w:rsid w:val="00D939D2"/>
    <w:rsid w:val="00DA6B0B"/>
    <w:rsid w:val="00DB5FBB"/>
    <w:rsid w:val="00DE1E32"/>
    <w:rsid w:val="00E2198A"/>
    <w:rsid w:val="00E35B41"/>
    <w:rsid w:val="00E36783"/>
    <w:rsid w:val="00E736A9"/>
    <w:rsid w:val="00E95ABB"/>
    <w:rsid w:val="00F32EC0"/>
    <w:rsid w:val="00F42790"/>
    <w:rsid w:val="00F46588"/>
    <w:rsid w:val="00F52BC8"/>
    <w:rsid w:val="00FA7A76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148C"/>
  <w15:docId w15:val="{F6F06427-7C6E-4460-A197-D09632A6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E0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FE0"/>
    <w:pPr>
      <w:ind w:left="720"/>
      <w:contextualSpacing/>
    </w:pPr>
  </w:style>
  <w:style w:type="table" w:styleId="Tabela-Siatka">
    <w:name w:val="Table Grid"/>
    <w:basedOn w:val="Standardowy"/>
    <w:uiPriority w:val="39"/>
    <w:rsid w:val="00A1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FF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13F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FFE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8123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E34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5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53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53C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D6B26"/>
    <w:pPr>
      <w:spacing w:after="200"/>
    </w:pPr>
    <w:rPr>
      <w:i/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8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82A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8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8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5FBB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eko.iod@ene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e2ed8-cbe0-4bd5-98dc-aeed90830f55">
      <Terms xmlns="http://schemas.microsoft.com/office/infopath/2007/PartnerControls"/>
    </lcf76f155ced4ddcb4097134ff3c332f>
    <TaxCatchAll xmlns="6251231b-2ef5-4ed6-9cd7-56b391c682ea" xsi:nil="true"/>
    <Lp_x002e_ xmlns="c2de2ed8-cbe0-4bd5-98dc-aeed90830f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BA331EF932442BB4C089325195FA4" ma:contentTypeVersion="13" ma:contentTypeDescription="Create a new document." ma:contentTypeScope="" ma:versionID="801fd2b30ae40f85d5bda2c914c132cf">
  <xsd:schema xmlns:xsd="http://www.w3.org/2001/XMLSchema" xmlns:xs="http://www.w3.org/2001/XMLSchema" xmlns:p="http://schemas.microsoft.com/office/2006/metadata/properties" xmlns:ns2="c2de2ed8-cbe0-4bd5-98dc-aeed90830f55" xmlns:ns3="6251231b-2ef5-4ed6-9cd7-56b391c682ea" targetNamespace="http://schemas.microsoft.com/office/2006/metadata/properties" ma:root="true" ma:fieldsID="bb2e645a90920d405b40ab87b998c0a8" ns2:_="" ns3:_="">
    <xsd:import namespace="c2de2ed8-cbe0-4bd5-98dc-aeed90830f55"/>
    <xsd:import namespace="6251231b-2ef5-4ed6-9cd7-56b391c68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Lp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e2ed8-cbe0-4bd5-98dc-aeed90830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df3cc3-6879-473a-9905-96e7ddc78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p_x002e_" ma:index="20" nillable="true" ma:displayName="Lp." ma:decimals="0" ma:format="Dropdown" ma:indexed="true" ma:internalName="Lp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1231b-2ef5-4ed6-9cd7-56b391c682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cf0d1d-8a07-4b66-b160-5878a0eaf8ca}" ma:internalName="TaxCatchAll" ma:showField="CatchAllData" ma:web="6251231b-2ef5-4ed6-9cd7-56b391c68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ACEC5-6B80-4DF2-8C44-F73DC673E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9174F-CF4F-47E5-B608-E8E61C955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B164F-447E-4031-A4F2-4C4E25218B79}">
  <ds:schemaRefs>
    <ds:schemaRef ds:uri="http://schemas.microsoft.com/office/2006/metadata/properties"/>
    <ds:schemaRef ds:uri="http://schemas.microsoft.com/office/infopath/2007/PartnerControls"/>
    <ds:schemaRef ds:uri="c2de2ed8-cbe0-4bd5-98dc-aeed90830f55"/>
    <ds:schemaRef ds:uri="6251231b-2ef5-4ed6-9cd7-56b391c682ea"/>
  </ds:schemaRefs>
</ds:datastoreItem>
</file>

<file path=customXml/itemProps4.xml><?xml version="1.0" encoding="utf-8"?>
<ds:datastoreItem xmlns:ds="http://schemas.openxmlformats.org/officeDocument/2006/customXml" ds:itemID="{6587C99D-FD98-46FD-8B7E-8F67F27E9C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Bartosiewicz</dc:creator>
  <cp:keywords/>
  <dc:description/>
  <cp:lastModifiedBy>Rusin Anna (EKO)</cp:lastModifiedBy>
  <cp:revision>39</cp:revision>
  <cp:lastPrinted>2021-12-09T10:27:00Z</cp:lastPrinted>
  <dcterms:created xsi:type="dcterms:W3CDTF">2023-11-28T13:15:00Z</dcterms:created>
  <dcterms:modified xsi:type="dcterms:W3CDTF">2025-12-09T06:34:00Z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0x010100115BA331EF932442BB4C089325195FA4</vt:lpwstr>
  </property>
  <property fmtid="{D5CDD505-2E9C-101B-9397-08002B2CF9AE}" pid="3" name="MSIP_Label_d8e9c0e5-84e2-48d7-a421-724a2e1bece0_Enabled">
    <vt:lpwstr>true</vt:lpwstr>
  </property>
  <property fmtid="{D5CDD505-2E9C-101B-9397-08002B2CF9AE}" pid="4" name="MSIP_Label_d8e9c0e5-84e2-48d7-a421-724a2e1bece0_SetDate">
    <vt:lpwstr>2025-12-01T12:25:58Z</vt:lpwstr>
  </property>
  <property fmtid="{D5CDD505-2E9C-101B-9397-08002B2CF9AE}" pid="5" name="MSIP_Label_d8e9c0e5-84e2-48d7-a421-724a2e1bece0_Method">
    <vt:lpwstr>Standard</vt:lpwstr>
  </property>
  <property fmtid="{D5CDD505-2E9C-101B-9397-08002B2CF9AE}" pid="6" name="MSIP_Label_d8e9c0e5-84e2-48d7-a421-724a2e1bece0_Name">
    <vt:lpwstr>Bez znaku wodnego</vt:lpwstr>
  </property>
  <property fmtid="{D5CDD505-2E9C-101B-9397-08002B2CF9AE}" pid="7" name="MSIP_Label_d8e9c0e5-84e2-48d7-a421-724a2e1bece0_SiteId">
    <vt:lpwstr>d98cb713-da43-4185-b297-37a20ad7c9cd</vt:lpwstr>
  </property>
  <property fmtid="{D5CDD505-2E9C-101B-9397-08002B2CF9AE}" pid="8" name="MSIP_Label_d8e9c0e5-84e2-48d7-a421-724a2e1bece0_ActionId">
    <vt:lpwstr>fff79ad3-0c64-487e-86fc-5e61b6d2c3ff</vt:lpwstr>
  </property>
  <property fmtid="{D5CDD505-2E9C-101B-9397-08002B2CF9AE}" pid="9" name="MSIP_Label_d8e9c0e5-84e2-48d7-a421-724a2e1bece0_ContentBits">
    <vt:lpwstr>0</vt:lpwstr>
  </property>
  <property fmtid="{D5CDD505-2E9C-101B-9397-08002B2CF9AE}" pid="10" name="MSIP_Label_d8e9c0e5-84e2-48d7-a421-724a2e1bece0_Tag">
    <vt:lpwstr>10, 3, 0, 1</vt:lpwstr>
  </property>
  <property fmtid="{D5CDD505-2E9C-101B-9397-08002B2CF9AE}" pid="11" name="MediaServiceImageTags">
    <vt:lpwstr/>
  </property>
</Properties>
</file>